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2E2D47" w:rsidRDefault="00EA32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6.4.  ZRAK</w:t>
      </w:r>
    </w:p>
    <w:p w:rsidR="002E2D47" w:rsidRDefault="002E2D47">
      <w:pPr>
        <w:rPr>
          <w:rFonts w:ascii="Arial" w:hAnsi="Arial" w:cs="Arial"/>
          <w:sz w:val="28"/>
          <w:szCs w:val="28"/>
        </w:rPr>
      </w:pPr>
    </w:p>
    <w:p w:rsidR="002E2D47" w:rsidRDefault="00EA3273" w:rsidP="00E3028C">
      <w:pPr>
        <w:shd w:val="clear" w:color="auto" w:fill="F2DBDB" w:themeFill="accen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Odgovori</w:t>
      </w:r>
      <w:r>
        <w:rPr>
          <w:rFonts w:ascii="Arial" w:hAnsi="Arial" w:cs="Arial"/>
          <w:sz w:val="28"/>
          <w:szCs w:val="28"/>
        </w:rPr>
        <w:t xml:space="preserve">  na  pitanj</w:t>
      </w:r>
      <w:r w:rsidR="0060559E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 i  </w:t>
      </w:r>
      <w:r w:rsidRPr="0060559E">
        <w:rPr>
          <w:rFonts w:ascii="Arial" w:hAnsi="Arial" w:cs="Arial"/>
          <w:b/>
          <w:sz w:val="28"/>
          <w:szCs w:val="28"/>
        </w:rPr>
        <w:t>dopuni</w:t>
      </w:r>
      <w:r>
        <w:rPr>
          <w:rFonts w:ascii="Arial" w:hAnsi="Arial" w:cs="Arial"/>
          <w:sz w:val="28"/>
          <w:szCs w:val="28"/>
        </w:rPr>
        <w:t xml:space="preserve">  rečenicu.</w:t>
      </w:r>
    </w:p>
    <w:p w:rsidR="002E2D47" w:rsidRDefault="00EA3273" w:rsidP="00E3028C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Koji  sastojak zraka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omogućuje  disanje? _______________________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Trebamo  prozračivati  prostorije  u  kojima  živimo  da  bi  u  njih  ušao  svježi  ____________________ .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( zrak  /  </w:t>
      </w:r>
      <w:r w:rsidR="0060559E">
        <w:rPr>
          <w:rFonts w:ascii="Arial" w:hAnsi="Arial" w:cs="Arial"/>
          <w:sz w:val="28"/>
          <w:szCs w:val="28"/>
        </w:rPr>
        <w:t>vodik</w:t>
      </w:r>
      <w:r>
        <w:rPr>
          <w:rFonts w:ascii="Arial" w:hAnsi="Arial" w:cs="Arial"/>
          <w:sz w:val="28"/>
          <w:szCs w:val="28"/>
        </w:rPr>
        <w:t xml:space="preserve"> )</w:t>
      </w:r>
    </w:p>
    <w:p w:rsidR="002E2D47" w:rsidRDefault="002E2D47">
      <w:pPr>
        <w:spacing w:line="480" w:lineRule="auto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Sloj  zraka  koji  obavija  naš  planet  naziva  se  Zemljinom  </w:t>
      </w:r>
      <w:r>
        <w:rPr>
          <w:rFonts w:ascii="Arial" w:hAnsi="Arial" w:cs="Arial"/>
          <w:b/>
          <w:sz w:val="28"/>
          <w:szCs w:val="28"/>
        </w:rPr>
        <w:t>atmosferom</w:t>
      </w:r>
      <w:r>
        <w:rPr>
          <w:rFonts w:ascii="Arial" w:hAnsi="Arial" w:cs="Arial"/>
          <w:sz w:val="28"/>
          <w:szCs w:val="28"/>
        </w:rPr>
        <w:t>.</w:t>
      </w:r>
    </w:p>
    <w:p w:rsidR="002E2D47" w:rsidRDefault="002E2D47">
      <w:pPr>
        <w:spacing w:line="480" w:lineRule="auto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Pokus:</w:t>
      </w:r>
      <w:r w:rsidR="0060559E">
        <w:rPr>
          <w:rFonts w:ascii="Arial" w:hAnsi="Arial" w:cs="Arial"/>
          <w:b/>
          <w:sz w:val="28"/>
          <w:szCs w:val="28"/>
        </w:rPr>
        <w:t xml:space="preserve">  DOKAZIVANJE  KISIKA</w:t>
      </w:r>
      <w:r>
        <w:rPr>
          <w:rFonts w:ascii="Arial" w:hAnsi="Arial" w:cs="Arial"/>
          <w:b/>
          <w:sz w:val="28"/>
          <w:szCs w:val="28"/>
        </w:rPr>
        <w:t xml:space="preserve">  U  ZRAKU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Kemijski  pribor  i  kemikalije: </w:t>
      </w:r>
    </w:p>
    <w:p w:rsidR="002E2D47" w:rsidRDefault="00EA327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svijeća,  </w:t>
      </w:r>
      <w:proofErr w:type="spellStart"/>
      <w:r>
        <w:rPr>
          <w:rFonts w:ascii="Arial" w:hAnsi="Arial" w:cs="Arial"/>
          <w:sz w:val="28"/>
          <w:szCs w:val="28"/>
        </w:rPr>
        <w:t>Petrijeva</w:t>
      </w:r>
      <w:proofErr w:type="spellEnd"/>
      <w:r>
        <w:rPr>
          <w:rFonts w:ascii="Arial" w:hAnsi="Arial" w:cs="Arial"/>
          <w:sz w:val="28"/>
          <w:szCs w:val="28"/>
        </w:rPr>
        <w:t xml:space="preserve">  zdjelica,  menzura,  žigice</w:t>
      </w:r>
    </w:p>
    <w:p w:rsidR="002E2D47" w:rsidRDefault="00EA327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tinta,  voda.</w:t>
      </w:r>
    </w:p>
    <w:p w:rsidR="002E2D47" w:rsidRDefault="00EA327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pokusa.</w:t>
      </w:r>
    </w:p>
    <w:p w:rsidR="002E2D47" w:rsidRDefault="00EA327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Pričvrsti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svijeću  na  sredinu  </w:t>
      </w:r>
      <w:proofErr w:type="spellStart"/>
      <w:r>
        <w:rPr>
          <w:rFonts w:ascii="Arial" w:hAnsi="Arial" w:cs="Arial"/>
          <w:sz w:val="28"/>
          <w:szCs w:val="28"/>
        </w:rPr>
        <w:t>Petrijeve</w:t>
      </w:r>
      <w:proofErr w:type="spellEnd"/>
      <w:r>
        <w:rPr>
          <w:rFonts w:ascii="Arial" w:hAnsi="Arial" w:cs="Arial"/>
          <w:sz w:val="28"/>
          <w:szCs w:val="28"/>
        </w:rPr>
        <w:t xml:space="preserve">  zdjelice  grijanjem  njezinog  donjeg  dijela.</w:t>
      </w:r>
    </w:p>
    <w:p w:rsidR="002E2D47" w:rsidRDefault="00EA327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Obojaj</w:t>
      </w:r>
      <w:proofErr w:type="spellEnd"/>
      <w:r>
        <w:rPr>
          <w:rFonts w:ascii="Arial" w:hAnsi="Arial" w:cs="Arial"/>
          <w:sz w:val="28"/>
          <w:szCs w:val="28"/>
        </w:rPr>
        <w:t xml:space="preserve">  vodu  s  malo  tinte.</w:t>
      </w:r>
    </w:p>
    <w:p w:rsidR="002E2D47" w:rsidRDefault="00EA327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Ulij </w:t>
      </w:r>
      <w:r>
        <w:rPr>
          <w:rFonts w:ascii="Arial" w:hAnsi="Arial" w:cs="Arial"/>
          <w:sz w:val="28"/>
          <w:szCs w:val="28"/>
        </w:rPr>
        <w:t xml:space="preserve"> obojanu  vodu  do  polovice  </w:t>
      </w:r>
      <w:proofErr w:type="spellStart"/>
      <w:r>
        <w:rPr>
          <w:rFonts w:ascii="Arial" w:hAnsi="Arial" w:cs="Arial"/>
          <w:sz w:val="28"/>
          <w:szCs w:val="28"/>
        </w:rPr>
        <w:t>Petrijeve</w:t>
      </w:r>
      <w:proofErr w:type="spellEnd"/>
      <w:r>
        <w:rPr>
          <w:rFonts w:ascii="Arial" w:hAnsi="Arial" w:cs="Arial"/>
          <w:sz w:val="28"/>
          <w:szCs w:val="28"/>
        </w:rPr>
        <w:t xml:space="preserve">  zdjelice.</w:t>
      </w:r>
    </w:p>
    <w:p w:rsidR="002E2D47" w:rsidRDefault="00EA327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Zapali</w:t>
      </w:r>
      <w:r>
        <w:rPr>
          <w:rFonts w:ascii="Arial" w:hAnsi="Arial" w:cs="Arial"/>
          <w:sz w:val="28"/>
          <w:szCs w:val="28"/>
        </w:rPr>
        <w:t xml:space="preserve">  svijeću.</w:t>
      </w:r>
    </w:p>
    <w:p w:rsidR="002E2D47" w:rsidRDefault="00EA327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Poklopi</w:t>
      </w:r>
      <w:r>
        <w:rPr>
          <w:rFonts w:ascii="Arial" w:hAnsi="Arial" w:cs="Arial"/>
          <w:sz w:val="28"/>
          <w:szCs w:val="28"/>
        </w:rPr>
        <w:t xml:space="preserve">  svijeću  menzurom.</w:t>
      </w:r>
    </w:p>
    <w:p w:rsidR="002E2D47" w:rsidRDefault="00EA327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Promatraj  </w:t>
      </w:r>
      <w:r>
        <w:rPr>
          <w:rFonts w:ascii="Arial" w:hAnsi="Arial" w:cs="Arial"/>
          <w:sz w:val="28"/>
          <w:szCs w:val="28"/>
        </w:rPr>
        <w:t>što  će  se  dogoditi.  Zabilježi</w:t>
      </w:r>
      <w:r>
        <w:rPr>
          <w:rFonts w:ascii="Arial" w:hAnsi="Arial" w:cs="Arial"/>
          <w:sz w:val="28"/>
          <w:szCs w:val="28"/>
        </w:rPr>
        <w:t xml:space="preserve">  promjene.</w:t>
      </w:r>
    </w:p>
    <w:p w:rsidR="002E2D47" w:rsidRDefault="00EA3273">
      <w:pPr>
        <w:spacing w:line="48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:rsidR="002E2D47" w:rsidRDefault="00EA3273">
      <w:pPr>
        <w:spacing w:line="48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</w:p>
    <w:p w:rsidR="002E2D47" w:rsidRDefault="002E2D47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19050" distR="5080">
            <wp:extent cx="5709920" cy="3190875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656" t="25666" r="10910" b="1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D47" w:rsidRDefault="002E2D47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 gornjoj  slici  nacrtaj  što  se  dogodilo  s  tekućinom  u  zdjelici  te  oboji  tekućinu. </w:t>
      </w:r>
    </w:p>
    <w:p w:rsidR="002E2D47" w:rsidRDefault="002E2D47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2E2D47" w:rsidRDefault="00EA3273" w:rsidP="00E3028C">
      <w:pPr>
        <w:shd w:val="clear" w:color="auto" w:fill="F2DBDB" w:themeFill="accent2" w:themeFillTint="33"/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Odgovori  na  pitanja.</w:t>
      </w:r>
    </w:p>
    <w:p w:rsidR="002E2D47" w:rsidRDefault="00EA3273">
      <w:pPr>
        <w:numPr>
          <w:ilvl w:val="0"/>
          <w:numId w:val="3"/>
        </w:numPr>
        <w:spacing w:line="48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Što  se  </w:t>
      </w:r>
      <w:r>
        <w:rPr>
          <w:rFonts w:ascii="Arial" w:hAnsi="Arial" w:cs="Arial"/>
          <w:sz w:val="28"/>
          <w:szCs w:val="28"/>
        </w:rPr>
        <w:t>dogodilo  sa  svijećom  kad  smo  je  poklopili  menzurom?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Svijeća  se  _____________________________________ .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nije ugasila  /  ugasila )</w:t>
      </w:r>
    </w:p>
    <w:p w:rsidR="002E2D47" w:rsidRDefault="002E2D47">
      <w:pPr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numPr>
          <w:ilvl w:val="0"/>
          <w:numId w:val="3"/>
        </w:numPr>
        <w:spacing w:line="48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Imenuj  plin  koji  se  potrošio  gorenjem  svijeće.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Taj  plin  je  _____________________________________ .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ugljikov dioksid  /  kisik )</w:t>
      </w:r>
    </w:p>
    <w:p w:rsidR="002E2D47" w:rsidRDefault="002E2D47">
      <w:pPr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numPr>
          <w:ilvl w:val="0"/>
          <w:numId w:val="3"/>
        </w:numPr>
        <w:spacing w:line="48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se  dogodilo  s  razinom  vode  na  kraju  pokusa?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Voda  se  u  menzuri  _______________________________ .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podigla  /  spustila )</w:t>
      </w:r>
    </w:p>
    <w:p w:rsidR="002E2D47" w:rsidRDefault="002E2D47">
      <w:pPr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numPr>
          <w:ilvl w:val="0"/>
          <w:numId w:val="3"/>
        </w:numPr>
        <w:spacing w:line="48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Procijeni</w:t>
      </w:r>
      <w:r>
        <w:rPr>
          <w:rFonts w:ascii="Arial" w:hAnsi="Arial" w:cs="Arial"/>
          <w:sz w:val="28"/>
          <w:szCs w:val="28"/>
        </w:rPr>
        <w:t xml:space="preserve">  koliki  je  dio  volumena  menzure  ispunila  voda.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Voda  je  </w:t>
      </w:r>
      <w:r>
        <w:rPr>
          <w:rFonts w:ascii="Arial" w:hAnsi="Arial" w:cs="Arial"/>
          <w:sz w:val="28"/>
          <w:szCs w:val="28"/>
        </w:rPr>
        <w:t>ispunila  ______________________  menzure.</w:t>
      </w:r>
    </w:p>
    <w:p w:rsidR="002E2D47" w:rsidRDefault="00EA32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polovinu  /  petinu )</w:t>
      </w:r>
    </w:p>
    <w:p w:rsidR="002E2D47" w:rsidRDefault="002E2D47">
      <w:pPr>
        <w:jc w:val="both"/>
        <w:rPr>
          <w:rFonts w:ascii="Arial" w:hAnsi="Arial" w:cs="Arial"/>
          <w:sz w:val="28"/>
          <w:szCs w:val="28"/>
        </w:rPr>
      </w:pPr>
    </w:p>
    <w:p w:rsidR="002E2D47" w:rsidRDefault="002E2D47">
      <w:pPr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Vježba:</w:t>
      </w:r>
      <w:r>
        <w:rPr>
          <w:rFonts w:ascii="Arial" w:hAnsi="Arial" w:cs="Arial"/>
          <w:b/>
          <w:sz w:val="28"/>
          <w:szCs w:val="28"/>
        </w:rPr>
        <w:t xml:space="preserve">  IZRADI  MODEL  SASTAVA  ZRAKA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Potreban  pribor:</w:t>
      </w:r>
    </w:p>
    <w:p w:rsidR="002E2D47" w:rsidRDefault="00EA327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okrugli  bomboni  u  boji  ili  različite  sjemenke   graha  (ili  slični  materijali)  za  predočivanje  plinova  u  </w:t>
      </w:r>
      <w:r>
        <w:rPr>
          <w:rFonts w:ascii="Arial" w:hAnsi="Arial" w:cs="Arial"/>
          <w:sz w:val="28"/>
          <w:szCs w:val="28"/>
        </w:rPr>
        <w:t>atmosferi</w:t>
      </w:r>
    </w:p>
    <w:p w:rsidR="002E2D47" w:rsidRDefault="00EA3273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prozirna  plastična  vrećica  (za  zamrzavanje  namirnica),  ljepljiva  traka</w:t>
      </w:r>
    </w:p>
    <w:p w:rsidR="002E2D47" w:rsidRDefault="002E2D47">
      <w:pPr>
        <w:spacing w:line="480" w:lineRule="auto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vježbe.</w:t>
      </w:r>
    </w:p>
    <w:p w:rsidR="002E2D47" w:rsidRDefault="00EA327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Promotri</w:t>
      </w:r>
      <w:r>
        <w:rPr>
          <w:rFonts w:ascii="Arial" w:hAnsi="Arial" w:cs="Arial"/>
          <w:sz w:val="28"/>
          <w:szCs w:val="28"/>
        </w:rPr>
        <w:t xml:space="preserve">  tablicu  „</w:t>
      </w:r>
      <w:r w:rsidR="00E302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SASTAV  ZRAKA</w:t>
      </w:r>
      <w:r w:rsidR="00E3028C">
        <w:rPr>
          <w:rFonts w:ascii="Arial" w:hAnsi="Arial" w:cs="Arial"/>
          <w:sz w:val="28"/>
          <w:szCs w:val="28"/>
        </w:rPr>
        <w:t xml:space="preserve"> ”</w:t>
      </w:r>
      <w:r>
        <w:rPr>
          <w:rFonts w:ascii="Arial" w:hAnsi="Arial" w:cs="Arial"/>
          <w:sz w:val="28"/>
          <w:szCs w:val="28"/>
        </w:rPr>
        <w:t>.</w:t>
      </w:r>
    </w:p>
    <w:p w:rsidR="002E2D47" w:rsidRDefault="00EA3273">
      <w:pPr>
        <w:spacing w:line="48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Tablica:  SASTAV  ZRAKA</w:t>
      </w:r>
    </w:p>
    <w:tbl>
      <w:tblPr>
        <w:tblStyle w:val="TableGrid"/>
        <w:tblW w:w="8342" w:type="dxa"/>
        <w:tblInd w:w="720" w:type="dxa"/>
        <w:tblLook w:val="04A0"/>
      </w:tblPr>
      <w:tblGrid>
        <w:gridCol w:w="4182"/>
        <w:gridCol w:w="4160"/>
      </w:tblGrid>
      <w:tr w:rsidR="002E2D47">
        <w:tc>
          <w:tcPr>
            <w:tcW w:w="4181" w:type="dxa"/>
            <w:shd w:val="clear" w:color="auto" w:fill="D9D9D9" w:themeFill="background1" w:themeFillShade="D9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PLIN</w:t>
            </w:r>
          </w:p>
        </w:tc>
        <w:tc>
          <w:tcPr>
            <w:tcW w:w="4160" w:type="dxa"/>
            <w:shd w:val="clear" w:color="auto" w:fill="D9D9D9" w:themeFill="background1" w:themeFillShade="D9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UDIO  U  ZRAKU</w:t>
            </w:r>
          </w:p>
        </w:tc>
      </w:tr>
      <w:tr w:rsidR="002E2D47">
        <w:tc>
          <w:tcPr>
            <w:tcW w:w="4181" w:type="dxa"/>
            <w:shd w:val="clear" w:color="auto" w:fill="auto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DUŠIK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78  %</w:t>
            </w:r>
          </w:p>
        </w:tc>
      </w:tr>
      <w:tr w:rsidR="002E2D47">
        <w:tc>
          <w:tcPr>
            <w:tcW w:w="4181" w:type="dxa"/>
            <w:shd w:val="clear" w:color="auto" w:fill="auto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21  %</w:t>
            </w:r>
          </w:p>
        </w:tc>
      </w:tr>
      <w:tr w:rsidR="002E2D47">
        <w:tc>
          <w:tcPr>
            <w:tcW w:w="4181" w:type="dxa"/>
            <w:shd w:val="clear" w:color="auto" w:fill="auto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OSTALI  PLINOVI</w:t>
            </w:r>
          </w:p>
        </w:tc>
        <w:tc>
          <w:tcPr>
            <w:tcW w:w="4160" w:type="dxa"/>
            <w:shd w:val="clear" w:color="auto" w:fill="auto"/>
            <w:tcMar>
              <w:left w:w="108" w:type="dxa"/>
            </w:tcMar>
          </w:tcPr>
          <w:p w:rsidR="002E2D47" w:rsidRDefault="00EA327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1  %</w:t>
            </w:r>
          </w:p>
        </w:tc>
      </w:tr>
    </w:tbl>
    <w:p w:rsidR="002E2D47" w:rsidRDefault="00EA3273">
      <w:pPr>
        <w:rPr>
          <w:rFonts w:ascii="Arial" w:hAnsi="Arial" w:cs="Arial"/>
          <w:sz w:val="28"/>
          <w:szCs w:val="28"/>
        </w:rPr>
      </w:pPr>
      <w:r>
        <w:br w:type="page"/>
      </w:r>
    </w:p>
    <w:p w:rsidR="002E2D47" w:rsidRDefault="002E2D47">
      <w:pPr>
        <w:spacing w:line="48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Odredi</w:t>
      </w:r>
      <w:r>
        <w:rPr>
          <w:rFonts w:ascii="Arial" w:hAnsi="Arial" w:cs="Arial"/>
          <w:sz w:val="28"/>
          <w:szCs w:val="28"/>
        </w:rPr>
        <w:t xml:space="preserve">  koja  će  boja  bombona  ( ili  sjemenki )  u  tvom  modelu  predstavljati  dušik,  koja  boja  kisik,  a  koja  ostale plinove.  </w:t>
      </w:r>
    </w:p>
    <w:p w:rsidR="002E2D47" w:rsidRDefault="00EA3273">
      <w:pPr>
        <w:spacing w:line="48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Predlažemo  plave  bombone za model dušika. </w:t>
      </w:r>
    </w:p>
    <w:p w:rsidR="002E2D47" w:rsidRDefault="00EA327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Crveni  bomboni  predstavljaju  kisik,  a  žuti  ostale plinove.</w:t>
      </w:r>
    </w:p>
    <w:p w:rsidR="002E2D47" w:rsidRDefault="00EA327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Pripr</w:t>
      </w:r>
      <w:r>
        <w:rPr>
          <w:rFonts w:ascii="Arial" w:hAnsi="Arial" w:cs="Arial"/>
          <w:b/>
          <w:sz w:val="28"/>
          <w:szCs w:val="28"/>
        </w:rPr>
        <w:t>emi</w:t>
      </w:r>
      <w:r>
        <w:rPr>
          <w:rFonts w:ascii="Arial" w:hAnsi="Arial" w:cs="Arial"/>
          <w:sz w:val="28"/>
          <w:szCs w:val="28"/>
        </w:rPr>
        <w:t xml:space="preserve">  78  plavih  (dušik),  21  crvenih  (kisik)  i  1  žuti  (ostali plinovi)  bombona.</w:t>
      </w:r>
    </w:p>
    <w:p w:rsidR="002E2D47" w:rsidRDefault="00EA327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</w:t>
      </w:r>
      <w:r>
        <w:rPr>
          <w:rFonts w:ascii="Arial" w:hAnsi="Arial" w:cs="Arial"/>
          <w:sz w:val="28"/>
          <w:szCs w:val="28"/>
        </w:rPr>
        <w:t xml:space="preserve">  pripremljene  bombone  ili  sjemenke  u  prozirnu  vrećicu  za  zamrzavanje.</w:t>
      </w:r>
    </w:p>
    <w:p w:rsidR="002E2D47" w:rsidRDefault="00EA327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Zalijepi</w:t>
      </w:r>
      <w:r>
        <w:rPr>
          <w:rFonts w:ascii="Arial" w:hAnsi="Arial" w:cs="Arial"/>
          <w:sz w:val="28"/>
          <w:szCs w:val="28"/>
        </w:rPr>
        <w:t xml:space="preserve">  otvor  vrećice  ljepljivom  vrpcom. </w:t>
      </w:r>
    </w:p>
    <w:p w:rsidR="002E2D47" w:rsidRDefault="00EA327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Protresi</w:t>
      </w:r>
      <w:r>
        <w:rPr>
          <w:rFonts w:ascii="Arial" w:hAnsi="Arial" w:cs="Arial"/>
          <w:sz w:val="28"/>
          <w:szCs w:val="28"/>
        </w:rPr>
        <w:t xml:space="preserve">  vrećicu  da  se  bomboni  izmiješaju.  </w:t>
      </w:r>
    </w:p>
    <w:p w:rsidR="002E2D47" w:rsidRDefault="00EA3273">
      <w:pPr>
        <w:spacing w:line="48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Tvoj  model  zraka  je  gotov!</w:t>
      </w:r>
    </w:p>
    <w:p w:rsidR="002E2D47" w:rsidRDefault="002E2D47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Uhvati</w:t>
      </w:r>
      <w:r>
        <w:rPr>
          <w:rFonts w:ascii="Arial" w:hAnsi="Arial" w:cs="Arial"/>
          <w:sz w:val="28"/>
          <w:szCs w:val="28"/>
        </w:rPr>
        <w:t xml:space="preserve">  prstima  gornji  rub  vrećice  i  </w:t>
      </w:r>
      <w:r>
        <w:rPr>
          <w:rFonts w:ascii="Arial" w:hAnsi="Arial" w:cs="Arial"/>
          <w:b/>
          <w:sz w:val="28"/>
          <w:szCs w:val="28"/>
        </w:rPr>
        <w:t>podigni</w:t>
      </w:r>
      <w:r>
        <w:rPr>
          <w:rFonts w:ascii="Arial" w:hAnsi="Arial" w:cs="Arial"/>
          <w:sz w:val="28"/>
          <w:szCs w:val="28"/>
        </w:rPr>
        <w:t xml:space="preserve">  je  u  vis.</w:t>
      </w:r>
    </w:p>
    <w:p w:rsidR="002E2D47" w:rsidRDefault="002E2D47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Odgovori</w:t>
      </w:r>
      <w:r>
        <w:rPr>
          <w:rFonts w:ascii="Arial" w:hAnsi="Arial" w:cs="Arial"/>
          <w:sz w:val="28"/>
          <w:szCs w:val="28"/>
        </w:rPr>
        <w:t xml:space="preserve">  na  pitanja.</w:t>
      </w:r>
    </w:p>
    <w:p w:rsidR="002E2D47" w:rsidRDefault="002E2D47">
      <w:pPr>
        <w:ind w:left="360"/>
        <w:rPr>
          <w:rFonts w:ascii="Arial" w:hAnsi="Arial" w:cs="Arial"/>
          <w:sz w:val="28"/>
          <w:szCs w:val="28"/>
        </w:rPr>
      </w:pPr>
    </w:p>
    <w:p w:rsidR="002E2D47" w:rsidRDefault="00EA3273">
      <w:pPr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kojem  dijelu  vrećice  se  sada  nalaze  bomboni? ________________________________________</w:t>
      </w:r>
      <w:r>
        <w:rPr>
          <w:rFonts w:ascii="Arial" w:hAnsi="Arial" w:cs="Arial"/>
          <w:sz w:val="28"/>
          <w:szCs w:val="28"/>
        </w:rPr>
        <w:t>___________</w:t>
      </w:r>
    </w:p>
    <w:p w:rsidR="002E2D47" w:rsidRDefault="00EA3273">
      <w:pPr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Imenuj  silu  zbog  koje  predmeti  ne  lebde  u  zraku  već  padaju  na  zemlju,  poput  lopte,  stolice,  automobila. </w:t>
      </w:r>
    </w:p>
    <w:p w:rsidR="002E2D47" w:rsidRDefault="00EA3273">
      <w:pPr>
        <w:spacing w:line="480" w:lineRule="auto"/>
        <w:ind w:left="7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  silu  zovemo  ________________________________ .</w:t>
      </w:r>
    </w:p>
    <w:p w:rsidR="002E2D47" w:rsidRDefault="002E2D47">
      <w:pPr>
        <w:spacing w:line="480" w:lineRule="auto"/>
        <w:ind w:left="714"/>
        <w:rPr>
          <w:rFonts w:ascii="Arial" w:hAnsi="Arial" w:cs="Arial"/>
          <w:sz w:val="28"/>
          <w:szCs w:val="28"/>
        </w:rPr>
      </w:pPr>
    </w:p>
    <w:p w:rsidR="002E2D47" w:rsidRDefault="00EA3273">
      <w:pPr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Je  li  gustoća  bombona  jednaka  u cijeloj  vrećici? </w:t>
      </w:r>
      <w:r>
        <w:rPr>
          <w:rFonts w:ascii="Arial" w:hAnsi="Arial" w:cs="Arial"/>
          <w:sz w:val="28"/>
          <w:szCs w:val="28"/>
        </w:rPr>
        <w:t>________________________________________________</w:t>
      </w:r>
    </w:p>
    <w:p w:rsidR="002E2D47" w:rsidRDefault="00EA3273">
      <w:pPr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Gdje  je  najveća,  a  gdje  je  najmanja? _________________________________________________</w:t>
      </w:r>
    </w:p>
    <w:p w:rsidR="002E2D47" w:rsidRDefault="00EA3273">
      <w:pPr>
        <w:spacing w:line="480" w:lineRule="auto"/>
        <w:ind w:left="7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</w:t>
      </w:r>
    </w:p>
    <w:p w:rsidR="002E2D47" w:rsidRDefault="00EA3273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Promotri </w:t>
      </w:r>
      <w:r>
        <w:rPr>
          <w:rFonts w:ascii="Arial" w:hAnsi="Arial" w:cs="Arial"/>
          <w:sz w:val="28"/>
          <w:szCs w:val="28"/>
        </w:rPr>
        <w:t xml:space="preserve"> svoj  model  zraka.  Kojeg  plina  u  zraku  ima  najv</w:t>
      </w:r>
      <w:r>
        <w:rPr>
          <w:rFonts w:ascii="Arial" w:hAnsi="Arial" w:cs="Arial"/>
          <w:sz w:val="28"/>
          <w:szCs w:val="28"/>
        </w:rPr>
        <w:t>iše?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U  zraku  najviše  ima  ___________________ .</w:t>
      </w:r>
    </w:p>
    <w:p w:rsidR="002E2D47" w:rsidRDefault="002E2D47">
      <w:pPr>
        <w:spacing w:line="480" w:lineRule="auto"/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Gustoća  zraka</w:t>
      </w:r>
      <w:r>
        <w:rPr>
          <w:rFonts w:ascii="Arial" w:hAnsi="Arial" w:cs="Arial"/>
          <w:sz w:val="28"/>
          <w:szCs w:val="28"/>
        </w:rPr>
        <w:t>,   poput  gustoće  bombona  u  tvojoj  vrećici,  najveća  je  na  razini  mora.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gorjima  je  zrak  rjeđi,  a  visokim  planinama  je  još  rjeđi.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Tlak  zraka</w:t>
      </w:r>
      <w:r>
        <w:rPr>
          <w:rFonts w:ascii="Arial" w:hAnsi="Arial" w:cs="Arial"/>
          <w:sz w:val="28"/>
          <w:szCs w:val="28"/>
        </w:rPr>
        <w:t xml:space="preserve">  (pritisak  kojeg  stvaraju  dušik,  kisik  i  ostali  plinovi)  je  najveći  na  razini  mora.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Tlak  zraka  sve  je  manji  što  se  više  penjemo  u  viša  područja  Zemlje.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Zrak  sadržava  i  vlagu.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Udio  vlage  u  zraku  ovisi  o  količini  oborina  i</w:t>
      </w:r>
      <w:r>
        <w:rPr>
          <w:rFonts w:ascii="Arial" w:hAnsi="Arial" w:cs="Arial"/>
          <w:sz w:val="28"/>
          <w:szCs w:val="28"/>
        </w:rPr>
        <w:t xml:space="preserve">  o  geografskom  položaju.</w:t>
      </w:r>
    </w:p>
    <w:p w:rsidR="002E2D47" w:rsidRDefault="00EA3273">
      <w:pPr>
        <w:rPr>
          <w:rFonts w:ascii="Arial" w:hAnsi="Arial" w:cs="Arial"/>
          <w:sz w:val="28"/>
          <w:szCs w:val="28"/>
        </w:rPr>
      </w:pPr>
      <w:r>
        <w:br w:type="page"/>
      </w:r>
    </w:p>
    <w:p w:rsidR="002E2D47" w:rsidRDefault="00EA327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znanje.</w:t>
      </w:r>
    </w:p>
    <w:p w:rsidR="002E2D47" w:rsidRDefault="00EA3273" w:rsidP="00E3028C">
      <w:pPr>
        <w:shd w:val="clear" w:color="auto" w:fill="FDE9D9" w:themeFill="accent6" w:themeFillTint="33"/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Dopuni</w:t>
      </w:r>
      <w:r>
        <w:rPr>
          <w:rFonts w:ascii="Arial" w:hAnsi="Arial" w:cs="Arial"/>
          <w:sz w:val="28"/>
          <w:szCs w:val="28"/>
        </w:rPr>
        <w:t xml:space="preserve">  rečenice.</w:t>
      </w:r>
    </w:p>
    <w:p w:rsidR="002E2D47" w:rsidRDefault="002E2D47">
      <w:pPr>
        <w:rPr>
          <w:rFonts w:ascii="Arial" w:hAnsi="Arial" w:cs="Arial"/>
          <w:sz w:val="28"/>
          <w:szCs w:val="28"/>
        </w:rPr>
      </w:pPr>
    </w:p>
    <w:p w:rsidR="002E2D47" w:rsidRDefault="002E2D47">
      <w:pPr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Zrak  je  plinoviti  omotač  Zemlje,  a  naziva  se  i  ____________________ .</w:t>
      </w:r>
    </w:p>
    <w:p w:rsidR="002E2D47" w:rsidRDefault="00EA3273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Penjanjem  na  visoke  planine  gustoća  zraka  se  ____________________ . </w:t>
      </w:r>
    </w:p>
    <w:p w:rsidR="002E2D47" w:rsidRDefault="00EA3273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smanjuje  /  po</w:t>
      </w:r>
      <w:r>
        <w:rPr>
          <w:rFonts w:ascii="Arial" w:hAnsi="Arial" w:cs="Arial"/>
          <w:sz w:val="28"/>
          <w:szCs w:val="28"/>
        </w:rPr>
        <w:t>većava )</w:t>
      </w:r>
    </w:p>
    <w:p w:rsidR="002E2D47" w:rsidRDefault="00EA3273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Glavni  sastojci  zraka  su  _____________  i  __________________ . </w:t>
      </w:r>
    </w:p>
    <w:p w:rsidR="002E2D47" w:rsidRDefault="002E2D47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2E2D47" w:rsidRDefault="00EA3273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Zaokruži  </w:t>
      </w:r>
      <w:r>
        <w:rPr>
          <w:rFonts w:ascii="Arial" w:hAnsi="Arial" w:cs="Arial"/>
          <w:sz w:val="28"/>
          <w:szCs w:val="28"/>
        </w:rPr>
        <w:t>točan  odgovor.</w:t>
      </w:r>
    </w:p>
    <w:p w:rsidR="002E2D47" w:rsidRDefault="00EA3273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je  zrak ?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smjesa  plinova</w:t>
      </w: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 elementarna  tvar</w:t>
      </w:r>
    </w:p>
    <w:p w:rsidR="002E2D47" w:rsidRDefault="00EA3273">
      <w:pPr>
        <w:pStyle w:val="ListParagraph"/>
        <w:spacing w:line="48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 kemijski  spoj</w:t>
      </w:r>
    </w:p>
    <w:p w:rsidR="002E2D47" w:rsidRDefault="002E2D47">
      <w:pPr>
        <w:rPr>
          <w:rFonts w:ascii="Arial" w:hAnsi="Arial" w:cs="Arial"/>
          <w:sz w:val="28"/>
          <w:szCs w:val="28"/>
        </w:rPr>
      </w:pPr>
    </w:p>
    <w:p w:rsidR="002E2D47" w:rsidRDefault="00EA3273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Zaokruži  </w:t>
      </w:r>
      <w:r>
        <w:rPr>
          <w:rFonts w:ascii="Arial" w:hAnsi="Arial" w:cs="Arial"/>
          <w:sz w:val="28"/>
          <w:szCs w:val="28"/>
        </w:rPr>
        <w:t>točan  odgovor.</w:t>
      </w:r>
    </w:p>
    <w:p w:rsidR="002E2D47" w:rsidRDefault="002E2D47">
      <w:pPr>
        <w:rPr>
          <w:rFonts w:ascii="Arial" w:hAnsi="Arial" w:cs="Arial"/>
          <w:sz w:val="28"/>
          <w:szCs w:val="28"/>
        </w:rPr>
      </w:pPr>
    </w:p>
    <w:p w:rsidR="002E2D47" w:rsidRDefault="00EA327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Koje  tvari  u zraku  ima  najviše ?</w:t>
      </w:r>
    </w:p>
    <w:p w:rsidR="002E2D47" w:rsidRDefault="00EA3273">
      <w:pPr>
        <w:pStyle w:val="ListParagraph"/>
        <w:spacing w:line="48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</w:t>
      </w:r>
      <w:r>
        <w:rPr>
          <w:rFonts w:ascii="Arial" w:hAnsi="Arial" w:cs="Arial"/>
          <w:sz w:val="28"/>
          <w:szCs w:val="28"/>
        </w:rPr>
        <w:t>dušika</w:t>
      </w:r>
    </w:p>
    <w:p w:rsidR="002E2D47" w:rsidRDefault="00EA3273">
      <w:pPr>
        <w:pStyle w:val="ListParagraph"/>
        <w:spacing w:line="48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 kisika</w:t>
      </w:r>
    </w:p>
    <w:p w:rsidR="002E2D47" w:rsidRDefault="00EA3273">
      <w:pPr>
        <w:pStyle w:val="ListParagraph"/>
        <w:spacing w:line="480" w:lineRule="auto"/>
        <w:ind w:left="0"/>
      </w:pPr>
      <w:r>
        <w:rPr>
          <w:rFonts w:ascii="Arial" w:hAnsi="Arial" w:cs="Arial"/>
          <w:sz w:val="28"/>
          <w:szCs w:val="28"/>
        </w:rPr>
        <w:t>c)  vode</w:t>
      </w:r>
    </w:p>
    <w:sectPr w:rsidR="002E2D47" w:rsidSect="002E2D47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73" w:rsidRDefault="00EA3273" w:rsidP="002E2D47">
      <w:r>
        <w:separator/>
      </w:r>
    </w:p>
  </w:endnote>
  <w:endnote w:type="continuationSeparator" w:id="0">
    <w:p w:rsidR="00EA3273" w:rsidRDefault="00EA3273" w:rsidP="002E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47691"/>
      <w:docPartObj>
        <w:docPartGallery w:val="Page Numbers (Bottom of Page)"/>
        <w:docPartUnique/>
      </w:docPartObj>
    </w:sdtPr>
    <w:sdtContent>
      <w:p w:rsidR="002E2D47" w:rsidRDefault="002E2D47">
        <w:pPr>
          <w:pStyle w:val="Footer"/>
          <w:jc w:val="center"/>
        </w:pPr>
        <w:r>
          <w:fldChar w:fldCharType="begin"/>
        </w:r>
        <w:r w:rsidR="00EA3273">
          <w:instrText>PAGE</w:instrText>
        </w:r>
        <w:r>
          <w:fldChar w:fldCharType="separate"/>
        </w:r>
        <w:r w:rsidR="0060559E">
          <w:rPr>
            <w:noProof/>
          </w:rPr>
          <w:t>1</w:t>
        </w:r>
        <w:r>
          <w:fldChar w:fldCharType="end"/>
        </w:r>
      </w:p>
    </w:sdtContent>
  </w:sdt>
  <w:p w:rsidR="002E2D47" w:rsidRDefault="002E2D4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73" w:rsidRDefault="00EA3273" w:rsidP="002E2D47">
      <w:r>
        <w:separator/>
      </w:r>
    </w:p>
  </w:footnote>
  <w:footnote w:type="continuationSeparator" w:id="0">
    <w:p w:rsidR="00EA3273" w:rsidRDefault="00EA3273" w:rsidP="002E2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9D3"/>
    <w:multiLevelType w:val="multilevel"/>
    <w:tmpl w:val="08DE9A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EC1A1D"/>
    <w:multiLevelType w:val="multilevel"/>
    <w:tmpl w:val="2544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F0461"/>
    <w:multiLevelType w:val="multilevel"/>
    <w:tmpl w:val="3C0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F16B5"/>
    <w:multiLevelType w:val="multilevel"/>
    <w:tmpl w:val="AEAC782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C93"/>
    <w:multiLevelType w:val="multilevel"/>
    <w:tmpl w:val="1B34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743352"/>
    <w:multiLevelType w:val="multilevel"/>
    <w:tmpl w:val="1B70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A9646E"/>
    <w:multiLevelType w:val="multilevel"/>
    <w:tmpl w:val="E86E525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D47"/>
    <w:rsid w:val="002E2D47"/>
    <w:rsid w:val="0060559E"/>
    <w:rsid w:val="00E3028C"/>
    <w:rsid w:val="00EA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A41DB"/>
  </w:style>
  <w:style w:type="character" w:customStyle="1" w:styleId="BalloonTextChar">
    <w:name w:val="Balloon Text Char"/>
    <w:basedOn w:val="DefaultParagraphFont"/>
    <w:link w:val="BalloonText"/>
    <w:qFormat/>
    <w:rsid w:val="00CD76A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sid w:val="00B9182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91825"/>
    <w:rPr>
      <w:sz w:val="24"/>
      <w:szCs w:val="24"/>
    </w:rPr>
  </w:style>
  <w:style w:type="character" w:customStyle="1" w:styleId="ListLabel1">
    <w:name w:val="ListLabel 1"/>
    <w:qFormat/>
    <w:rsid w:val="002E2D47"/>
    <w:rPr>
      <w:rFonts w:cs="Courier New"/>
    </w:rPr>
  </w:style>
  <w:style w:type="character" w:customStyle="1" w:styleId="ListLabel2">
    <w:name w:val="ListLabel 2"/>
    <w:qFormat/>
    <w:rsid w:val="002E2D47"/>
    <w:rPr>
      <w:rFonts w:cs="Courier New"/>
    </w:rPr>
  </w:style>
  <w:style w:type="character" w:customStyle="1" w:styleId="ListLabel3">
    <w:name w:val="ListLabel 3"/>
    <w:qFormat/>
    <w:rsid w:val="002E2D47"/>
    <w:rPr>
      <w:rFonts w:cs="Courier New"/>
    </w:rPr>
  </w:style>
  <w:style w:type="character" w:customStyle="1" w:styleId="ListLabel4">
    <w:name w:val="ListLabel 4"/>
    <w:qFormat/>
    <w:rsid w:val="002E2D47"/>
    <w:rPr>
      <w:rFonts w:eastAsia="Times New Roman" w:cs="Arial"/>
    </w:rPr>
  </w:style>
  <w:style w:type="paragraph" w:customStyle="1" w:styleId="Heading">
    <w:name w:val="Heading"/>
    <w:basedOn w:val="Normal"/>
    <w:next w:val="BodyText"/>
    <w:qFormat/>
    <w:rsid w:val="002E2D4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2E2D47"/>
    <w:pPr>
      <w:spacing w:after="140" w:line="288" w:lineRule="auto"/>
    </w:pPr>
  </w:style>
  <w:style w:type="paragraph" w:styleId="List">
    <w:name w:val="List"/>
    <w:basedOn w:val="BodyText"/>
    <w:rsid w:val="002E2D47"/>
    <w:rPr>
      <w:rFonts w:cs="FreeSans"/>
    </w:rPr>
  </w:style>
  <w:style w:type="paragraph" w:styleId="Caption">
    <w:name w:val="caption"/>
    <w:basedOn w:val="Normal"/>
    <w:qFormat/>
    <w:rsid w:val="002E2D47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2E2D47"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A41D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qFormat/>
    <w:rsid w:val="00CD7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6AC"/>
    <w:pPr>
      <w:ind w:left="720"/>
      <w:contextualSpacing/>
    </w:pPr>
  </w:style>
  <w:style w:type="paragraph" w:styleId="Header">
    <w:name w:val="header"/>
    <w:basedOn w:val="Normal"/>
    <w:link w:val="HeaderChar"/>
    <w:rsid w:val="00B9182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7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F6485-816E-4C31-BE1D-93763D53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638</Words>
  <Characters>3638</Characters>
  <Application>Microsoft Office Word</Application>
  <DocSecurity>0</DocSecurity>
  <Lines>30</Lines>
  <Paragraphs>8</Paragraphs>
  <ScaleCrop>false</ScaleCrop>
  <Company>MZOŠ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zana</dc:creator>
  <dc:description/>
  <cp:lastModifiedBy>gbukan</cp:lastModifiedBy>
  <cp:revision>7</cp:revision>
  <cp:lastPrinted>2019-12-12T09:38:00Z</cp:lastPrinted>
  <dcterms:created xsi:type="dcterms:W3CDTF">2019-07-18T12:01:00Z</dcterms:created>
  <dcterms:modified xsi:type="dcterms:W3CDTF">2019-12-12T09:39:00Z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